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9" w:rsidRDefault="00250D09"/>
    <w:p w:rsidR="00250D09" w:rsidRDefault="00250D09"/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Pr="0077443F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43F">
        <w:rPr>
          <w:rFonts w:ascii="Times New Roman" w:hAnsi="Times New Roman" w:cs="Times New Roman"/>
          <w:sz w:val="36"/>
          <w:szCs w:val="36"/>
        </w:rPr>
        <w:t>ГОДОЙ ОТЧЕТ ОБ ИСПОЛНЕНИИ МУНИЦИПАЛЬНОЙ ПРОГРАММЫ « БЛАГОУСТРОЙСТВО ТЕРРИТОРИИ МУНИПАЛЬНОГО ОБРАЗОВАНИЯ ЯБЛОНЕВСКОЕ КАМЕНСКОГО РАЙОНА»</w:t>
      </w: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43F">
        <w:rPr>
          <w:rFonts w:ascii="Times New Roman" w:hAnsi="Times New Roman" w:cs="Times New Roman"/>
          <w:sz w:val="36"/>
          <w:szCs w:val="36"/>
        </w:rPr>
        <w:t>ЗА 201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77443F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                  </w:t>
      </w:r>
      <w:r w:rsidRPr="0077443F">
        <w:rPr>
          <w:rFonts w:ascii="Times New Roman" w:hAnsi="Times New Roman" w:cs="Times New Roman"/>
          <w:sz w:val="24"/>
          <w:szCs w:val="24"/>
        </w:rPr>
        <w:t>Администрация МО Яблоневское</w:t>
      </w:r>
    </w:p>
    <w:p w:rsidR="00250D09" w:rsidRDefault="00250D09" w:rsidP="0077443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7443F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250D09" w:rsidRDefault="00250D09" w:rsidP="0077443F">
      <w:pPr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</w:t>
      </w: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9123C">
        <w:rPr>
          <w:rFonts w:ascii="Times New Roman" w:hAnsi="Times New Roman" w:cs="Times New Roman"/>
          <w:sz w:val="24"/>
          <w:szCs w:val="24"/>
        </w:rPr>
        <w:t>нет</w:t>
      </w: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123C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Pr="00057E8D">
        <w:rPr>
          <w:rFonts w:ascii="Times New Roman" w:hAnsi="Times New Roman" w:cs="Times New Roman"/>
          <w:sz w:val="24"/>
          <w:szCs w:val="24"/>
        </w:rPr>
        <w:t>0</w:t>
      </w:r>
      <w:r w:rsidRPr="0049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912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12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711B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B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Яблоневское Каменского района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Тимченко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1B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1B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>г.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D2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BB0">
        <w:rPr>
          <w:rFonts w:ascii="Times New Roman" w:hAnsi="Times New Roman" w:cs="Times New Roman"/>
          <w:b/>
          <w:bCs/>
          <w:sz w:val="28"/>
          <w:szCs w:val="28"/>
        </w:rPr>
        <w:t>Годовой отчет о ходе реализации и оценке эффективности реализации муниципальной программы «Благоустройство территории муниципального образования Яблоневское Каменского района»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11BB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50D09" w:rsidRPr="00711BB0" w:rsidRDefault="00250D09" w:rsidP="00D2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09" w:rsidRDefault="00250D09" w:rsidP="0010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BB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11B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1BB0">
        <w:rPr>
          <w:rFonts w:ascii="Times New Roman" w:hAnsi="Times New Roman" w:cs="Times New Roman"/>
          <w:b/>
          <w:bCs/>
          <w:sz w:val="28"/>
          <w:szCs w:val="28"/>
        </w:rPr>
        <w:t>. Основные результаты:</w:t>
      </w:r>
    </w:p>
    <w:p w:rsidR="00250D09" w:rsidRPr="00711BB0" w:rsidRDefault="00250D09" w:rsidP="001013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0D09" w:rsidRDefault="00250D09" w:rsidP="00785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осуществлялось за счет средств  бюджета МО Яблоневское Каменского района в объемах, предусмотренных Программой и утвержденных Решением Собрания депутатов МО Яблоневское Каменского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11BB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1BB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11B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BB0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Яблоневское Каменского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 внесенными в него изменениями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09" w:rsidRPr="00711BB0" w:rsidRDefault="00250D09" w:rsidP="00057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</w:t>
      </w:r>
      <w:r w:rsidRPr="00711BB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BB0">
        <w:rPr>
          <w:rFonts w:ascii="Times New Roman" w:hAnsi="Times New Roman" w:cs="Times New Roman"/>
          <w:sz w:val="28"/>
          <w:szCs w:val="28"/>
        </w:rPr>
        <w:t xml:space="preserve"> Собрания депутатов МО Яблоневское Каменского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11BB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11B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BB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28.12.2016г. №39-1 «</w:t>
      </w:r>
      <w:r w:rsidRPr="00711BB0">
        <w:rPr>
          <w:rFonts w:ascii="Times New Roman" w:hAnsi="Times New Roman" w:cs="Times New Roman"/>
          <w:sz w:val="28"/>
          <w:szCs w:val="28"/>
        </w:rPr>
        <w:t>О бюджете муниципального образования Яблоневское Каменского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1BB0">
        <w:rPr>
          <w:rFonts w:ascii="Times New Roman" w:hAnsi="Times New Roman" w:cs="Times New Roman"/>
          <w:sz w:val="28"/>
          <w:szCs w:val="28"/>
        </w:rPr>
        <w:t>а реализацию мероприятий  муниципальной программы «Благоустройство территории муниципального образования Яблоневское Каменского района» 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 xml:space="preserve"> году предусмотрено 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711BB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11BB0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числе: 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поселения– 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711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1BB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B0">
        <w:rPr>
          <w:rFonts w:ascii="Times New Roman" w:hAnsi="Times New Roman" w:cs="Times New Roman"/>
          <w:sz w:val="28"/>
          <w:szCs w:val="28"/>
        </w:rPr>
        <w:t xml:space="preserve">Кассовые расходы  составили </w:t>
      </w:r>
      <w:r>
        <w:rPr>
          <w:rFonts w:ascii="Times New Roman" w:hAnsi="Times New Roman" w:cs="Times New Roman"/>
          <w:sz w:val="28"/>
          <w:szCs w:val="28"/>
        </w:rPr>
        <w:t>644,79060</w:t>
      </w:r>
      <w:r w:rsidRPr="00711B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0D09" w:rsidRPr="00711BB0" w:rsidRDefault="00250D09" w:rsidP="0049123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pacing w:val="-4"/>
          <w:sz w:val="28"/>
          <w:szCs w:val="28"/>
        </w:rPr>
        <w:t>Объем фактически произведенных расходов по источникам финансирования</w:t>
      </w:r>
      <w:r w:rsidRPr="00711BB0">
        <w:rPr>
          <w:rFonts w:ascii="Times New Roman" w:hAnsi="Times New Roman" w:cs="Times New Roman"/>
          <w:sz w:val="28"/>
          <w:szCs w:val="28"/>
        </w:rPr>
        <w:t xml:space="preserve"> приведен в таблице № 1.</w:t>
      </w:r>
    </w:p>
    <w:p w:rsidR="00250D09" w:rsidRPr="00711BB0" w:rsidRDefault="00250D09" w:rsidP="0049123C">
      <w:pPr>
        <w:ind w:firstLine="720"/>
        <w:jc w:val="both"/>
        <w:rPr>
          <w:rFonts w:ascii="Times New Roman" w:hAnsi="Times New Roman" w:cs="Times New Roman"/>
        </w:rPr>
      </w:pPr>
    </w:p>
    <w:p w:rsidR="00250D09" w:rsidRDefault="00250D09" w:rsidP="00491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5F4DA3">
      <w:pPr>
        <w:pStyle w:val="ConsPlusNormal"/>
        <w:jc w:val="center"/>
        <w:rPr>
          <w:rFonts w:cs="Times New Roman"/>
          <w:sz w:val="24"/>
          <w:szCs w:val="24"/>
        </w:rPr>
        <w:sectPr w:rsidR="00250D09" w:rsidSect="00711BB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Сведения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 степени выполнения ведомственных целевых программ,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основных мероприятий, входящих в состав подпрограмм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250D09" w:rsidRPr="00711BB0" w:rsidRDefault="00250D09" w:rsidP="005F4D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1817"/>
        <w:gridCol w:w="1701"/>
        <w:gridCol w:w="1276"/>
        <w:gridCol w:w="1276"/>
        <w:gridCol w:w="1275"/>
        <w:gridCol w:w="1418"/>
        <w:gridCol w:w="1843"/>
        <w:gridCol w:w="1701"/>
        <w:gridCol w:w="1559"/>
      </w:tblGrid>
      <w:tr w:rsidR="00250D09" w:rsidRPr="00903B6D">
        <w:trPr>
          <w:trHeight w:val="360"/>
          <w:tblCellSpacing w:w="5" w:type="nil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п/п 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подпрограммы,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основного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ведомственной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целевой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основного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программы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Плановый срок   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Фактический срок 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  Результаты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Проблемы,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возникшие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в ходе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247" w:tooltip="Ссылка на текущий документ" w:history="1">
              <w:r w:rsidRPr="00903B6D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250D09" w:rsidRPr="00903B6D">
        <w:trPr>
          <w:trHeight w:val="216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начала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начала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6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7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 8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9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10     </w:t>
            </w: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Яблоневское денежных средств за: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уличного освещения 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уличного освещения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материалы для технического обслуживания уличного освещения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Яблоневское денежных средств за: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уличного освещения 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уличного освещения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материалы для технического обслуживания уличного освещения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52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 «Содержание автомобильных дорог»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«Содержание автомобильных дорог» в 2016 г. не запланировано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«Содержание автомобильных дорог» в 2016 г. не запланировано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  <w:tr w:rsidR="00250D09" w:rsidRPr="00903B6D">
        <w:trPr>
          <w:trHeight w:val="720"/>
          <w:tblCellSpacing w:w="5" w:type="nil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1817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«Прочие услуги и мероприятия по благоустройству»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Яблоневское денежных средств за:</w:t>
            </w:r>
          </w:p>
          <w:p w:rsidR="00250D09" w:rsidRPr="00903B6D" w:rsidRDefault="00250D09" w:rsidP="00E37D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водонапорных башен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Яблоневское денежных средств за: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-электроэнергия для водонапорных башен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  <w:tr w:rsidR="00250D09" w:rsidRPr="00903B6D">
        <w:trPr>
          <w:trHeight w:val="80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« 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«Благоустройство мест захоронения» в 2016 г. не 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«Благоустройство мест захоронения» в 2016 г. не 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50D09" w:rsidRPr="00711BB0" w:rsidRDefault="00250D09" w:rsidP="008D73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250D09" w:rsidRDefault="00250D09" w:rsidP="005F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247"/>
      <w:bookmarkEnd w:id="0"/>
      <w:r w:rsidRPr="00711BB0">
        <w:rPr>
          <w:rFonts w:ascii="Times New Roman" w:hAnsi="Times New Roman" w:cs="Times New Roman"/>
          <w:sz w:val="22"/>
          <w:szCs w:val="22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250D09" w:rsidRPr="00711BB0" w:rsidRDefault="00250D09" w:rsidP="005F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F742DB" w:rsidRDefault="00250D09" w:rsidP="00EE1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>Начальник сектора по экономике, финансам,</w:t>
      </w:r>
    </w:p>
    <w:p w:rsidR="00250D09" w:rsidRPr="00F742DB" w:rsidRDefault="00250D09" w:rsidP="00EE1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 w:rsidRPr="00F742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F742DB" w:rsidRDefault="00250D09" w:rsidP="00EE1895">
      <w:pPr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Таблица 11</w:t>
      </w:r>
    </w:p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253"/>
      <w:bookmarkEnd w:id="1"/>
      <w:r w:rsidRPr="00711BB0">
        <w:rPr>
          <w:rFonts w:ascii="Times New Roman" w:hAnsi="Times New Roman" w:cs="Times New Roman"/>
          <w:sz w:val="22"/>
          <w:szCs w:val="22"/>
        </w:rPr>
        <w:t>Отчет</w:t>
      </w: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об использовании средств бюджета муниципального образования</w:t>
      </w: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 xml:space="preserve"> Яблоневское Каменского района на реализацию муниципальной программы</w:t>
      </w:r>
    </w:p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78"/>
        <w:gridCol w:w="1957"/>
        <w:gridCol w:w="62"/>
        <w:gridCol w:w="2097"/>
        <w:gridCol w:w="960"/>
        <w:gridCol w:w="425"/>
        <w:gridCol w:w="514"/>
        <w:gridCol w:w="418"/>
        <w:gridCol w:w="62"/>
        <w:gridCol w:w="565"/>
        <w:gridCol w:w="877"/>
        <w:gridCol w:w="36"/>
        <w:gridCol w:w="1533"/>
        <w:gridCol w:w="7"/>
        <w:gridCol w:w="1374"/>
        <w:gridCol w:w="38"/>
        <w:gridCol w:w="18"/>
      </w:tblGrid>
      <w:tr w:rsidR="00250D09" w:rsidRPr="00903B6D">
        <w:trPr>
          <w:gridAfter w:val="2"/>
          <w:wAfter w:w="56" w:type="dxa"/>
          <w:trHeight w:val="71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Статус    </w:t>
            </w:r>
          </w:p>
        </w:tc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Наименование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муниципальной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подпрограммы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муниципальной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ведомственной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целевой  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основного 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мероприятия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подпрограммы   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Ответственный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исполнитель,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соисполнители   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Источники финансового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обеспечения        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Код бюджетной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классификации   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Расходы, тыс. рублей      </w:t>
            </w:r>
          </w:p>
        </w:tc>
      </w:tr>
      <w:tr w:rsidR="00250D09" w:rsidRPr="00903B6D">
        <w:trPr>
          <w:gridAfter w:val="1"/>
          <w:wAfter w:w="18" w:type="dxa"/>
          <w:trHeight w:val="213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Рз, Пр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Сводная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бюджетная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роспись -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план на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1 января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отчетного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Сводная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бюджетная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роспись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на отчетную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дату </w:t>
            </w:r>
            <w:hyperlink w:anchor="Par1473" w:tooltip="Ссылка на текущий документ" w:history="1">
              <w:r w:rsidRPr="00903B6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Кассовое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2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2          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   4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10     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11    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25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Благоустройство территории муниципального образования Яблоневское Каменского района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Всего, в том числе: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490,69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644,79060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55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644,79060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73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644,79060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...  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«Уличное освещение»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t>исполнитель</w:t>
            </w:r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331,67160</w:t>
            </w:r>
          </w:p>
        </w:tc>
      </w:tr>
      <w:tr w:rsidR="00250D09" w:rsidRPr="00903B6D">
        <w:trPr>
          <w:gridAfter w:val="1"/>
          <w:wAfter w:w="18" w:type="dxa"/>
          <w:trHeight w:val="253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331,67160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47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9C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25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«Содержание автомобильных дорог»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28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57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«Прочие услуги и мероприятия по благоустройств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711BB0" w:rsidRDefault="00250D09" w:rsidP="00125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302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11900</w:t>
            </w:r>
          </w:p>
        </w:tc>
      </w:tr>
      <w:tr w:rsidR="00250D09" w:rsidRPr="00903B6D">
        <w:trPr>
          <w:gridAfter w:val="1"/>
          <w:wAfter w:w="18" w:type="dxa"/>
          <w:trHeight w:val="101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66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Тульской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82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муниципального образования Яблоневское Каменского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313,11900</w:t>
            </w:r>
          </w:p>
        </w:tc>
      </w:tr>
      <w:tr w:rsidR="00250D09" w:rsidRPr="00903B6D">
        <w:trPr>
          <w:gridAfter w:val="1"/>
          <w:wAfter w:w="18" w:type="dxa"/>
          <w:trHeight w:val="162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547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6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3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85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«Благоустройство мест захоронения»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711BB0" w:rsidRDefault="00250D09" w:rsidP="000E41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065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0E41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Тульской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муниципального образования Яблоневское Каменского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в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Приносящая доход    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</w:tbl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473"/>
      <w:bookmarkEnd w:id="2"/>
      <w:r w:rsidRPr="00711BB0">
        <w:rPr>
          <w:rFonts w:ascii="Times New Roman" w:hAnsi="Times New Roman" w:cs="Times New Roman"/>
          <w:sz w:val="22"/>
          <w:szCs w:val="22"/>
        </w:rPr>
        <w:t>&lt;*&gt; Для годового отчета - 31 декабря отчетного года.</w:t>
      </w: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ab/>
      </w:r>
    </w:p>
    <w:p w:rsidR="00250D09" w:rsidRPr="00F742DB" w:rsidRDefault="00250D09" w:rsidP="00CF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>Начальник сектора по экономике, финансам,</w:t>
      </w:r>
    </w:p>
    <w:p w:rsidR="00250D09" w:rsidRPr="00F742DB" w:rsidRDefault="00250D09" w:rsidP="00CF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 w:rsidRPr="00F742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711BB0" w:rsidRDefault="00250D09" w:rsidP="00CF4CA9">
      <w:pPr>
        <w:rPr>
          <w:rFonts w:ascii="Times New Roman" w:hAnsi="Times New Roman" w:cs="Times New Roman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49123C">
      <w:pPr>
        <w:ind w:firstLine="720"/>
        <w:jc w:val="both"/>
        <w:rPr>
          <w:rFonts w:ascii="Times New Roman" w:hAnsi="Times New Roman" w:cs="Times New Roman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Pr="00DE0732" w:rsidRDefault="00250D09" w:rsidP="009D3188">
      <w:pPr>
        <w:pStyle w:val="ConsPlusNormal"/>
        <w:jc w:val="right"/>
        <w:outlineLvl w:val="2"/>
        <w:rPr>
          <w:sz w:val="24"/>
          <w:szCs w:val="24"/>
        </w:rPr>
      </w:pPr>
      <w:r w:rsidRPr="00DE0732">
        <w:rPr>
          <w:sz w:val="24"/>
          <w:szCs w:val="24"/>
        </w:rPr>
        <w:t>Таблица 12</w:t>
      </w:r>
    </w:p>
    <w:p w:rsidR="00250D09" w:rsidRDefault="00250D09" w:rsidP="009D3188">
      <w:pPr>
        <w:pStyle w:val="ConsPlusNormal"/>
        <w:jc w:val="right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Отчет</w:t>
      </w: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о выполнении сводных показателей муниципальных заданий</w:t>
      </w: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на оказание муниципальных услуг (работ) муниципальными</w:t>
      </w: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учреждениями Каменского района по подпрограмме</w:t>
      </w:r>
    </w:p>
    <w:p w:rsidR="00250D09" w:rsidRDefault="00250D09" w:rsidP="009D3188">
      <w:pPr>
        <w:pStyle w:val="ConsPlusNormal"/>
        <w:jc w:val="center"/>
        <w:rPr>
          <w:rFonts w:cs="Times New Roman"/>
        </w:rPr>
      </w:pPr>
      <w:r w:rsidRPr="00DE0732">
        <w:rPr>
          <w:sz w:val="24"/>
          <w:szCs w:val="24"/>
        </w:rPr>
        <w:t>муниципальной программы</w:t>
      </w:r>
    </w:p>
    <w:p w:rsidR="00250D09" w:rsidRDefault="00250D09" w:rsidP="009D3188">
      <w:pPr>
        <w:pStyle w:val="ConsPlusNormal"/>
        <w:jc w:val="both"/>
        <w:rPr>
          <w:rFonts w:cs="Times New Roman"/>
        </w:rPr>
      </w:pPr>
    </w:p>
    <w:p w:rsidR="00250D09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44"/>
        <w:gridCol w:w="984"/>
        <w:gridCol w:w="984"/>
        <w:gridCol w:w="1476"/>
        <w:gridCol w:w="1476"/>
        <w:gridCol w:w="1476"/>
      </w:tblGrid>
      <w:tr w:rsidR="00250D09" w:rsidRPr="00903B6D">
        <w:trPr>
          <w:trHeight w:val="800"/>
          <w:tblCellSpacing w:w="5" w:type="nil"/>
        </w:trPr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Наименование подпрограммы,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услуги (работы),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показателя объема услуги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Значение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показателя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объема услуги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Бюджетные расходы </w:t>
            </w:r>
            <w:hyperlink w:anchor="Par1529" w:tooltip="Ссылка на текущий документ" w:history="1">
              <w:r w:rsidRPr="00903B6D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  <w:r w:rsidRPr="00903B6D">
              <w:rPr>
                <w:rFonts w:ascii="Arial" w:hAnsi="Arial" w:cs="Arial"/>
                <w:sz w:val="20"/>
                <w:szCs w:val="20"/>
              </w:rPr>
              <w:t xml:space="preserve"> на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оказание муниципальной услуги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     (тыс. руб.)           </w:t>
            </w:r>
          </w:p>
        </w:tc>
      </w:tr>
      <w:tr w:rsidR="00250D09" w:rsidRPr="00903B6D">
        <w:trPr>
          <w:trHeight w:val="1200"/>
          <w:tblCellSpacing w:w="5" w:type="nil"/>
        </w:trPr>
        <w:tc>
          <w:tcPr>
            <w:tcW w:w="3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DE0732" w:rsidRDefault="00250D09" w:rsidP="000E415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План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Факт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Сводная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бюджетная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роспись на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1 января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отчетного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года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Сводная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бюджетная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роспись на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отчетную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дату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1530" w:tooltip="Ссылка на текущий документ" w:history="1">
              <w:r w:rsidRPr="00903B6D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Кассовое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2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3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5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6     </w:t>
            </w:r>
          </w:p>
        </w:tc>
      </w:tr>
      <w:tr w:rsidR="00250D09" w:rsidRPr="00903B6D">
        <w:trPr>
          <w:tblCellSpacing w:w="5" w:type="nil"/>
        </w:trPr>
        <w:tc>
          <w:tcPr>
            <w:tcW w:w="9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Подпрограмма 1                                                           </w:t>
            </w:r>
          </w:p>
        </w:tc>
      </w:tr>
      <w:tr w:rsidR="00250D09" w:rsidRPr="00903B6D">
        <w:trPr>
          <w:trHeight w:val="600"/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Наименование услуги 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(работы) и ее содержание: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________________________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Показатель объема услуги: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rHeight w:val="600"/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Наименование услуги 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(работы) и ее содержание: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________________________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Показатель объема услуги: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9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                                               </w:t>
            </w:r>
          </w:p>
        </w:tc>
      </w:tr>
    </w:tbl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ind w:firstLine="540"/>
        <w:jc w:val="both"/>
      </w:pPr>
      <w:r w:rsidRPr="00DE0732">
        <w:t>--------------------------------</w:t>
      </w:r>
    </w:p>
    <w:p w:rsidR="00250D09" w:rsidRPr="00DE0732" w:rsidRDefault="00250D09" w:rsidP="009D3188">
      <w:pPr>
        <w:pStyle w:val="ConsPlusNormal"/>
        <w:ind w:firstLine="540"/>
        <w:jc w:val="both"/>
      </w:pPr>
      <w:bookmarkStart w:id="3" w:name="Par1529"/>
      <w:bookmarkEnd w:id="3"/>
      <w:r w:rsidRPr="00DE0732">
        <w:t>&lt;*&gt; Указываются расходы с учетом средств из вышестоящих уровней бюджетной системы Российской Федерации.</w:t>
      </w:r>
    </w:p>
    <w:p w:rsidR="00250D09" w:rsidRPr="00DE0732" w:rsidRDefault="00250D09" w:rsidP="009D3188">
      <w:pPr>
        <w:pStyle w:val="ConsPlusNormal"/>
        <w:ind w:firstLine="540"/>
        <w:jc w:val="both"/>
      </w:pPr>
      <w:bookmarkStart w:id="4" w:name="Par1530"/>
      <w:bookmarkEnd w:id="4"/>
      <w:r w:rsidRPr="00DE0732">
        <w:t>&lt;**&gt; Для годового отчета - 31 декабря отчетного года.</w:t>
      </w: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64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 по экономике, финансам,</w:t>
      </w:r>
    </w:p>
    <w:p w:rsidR="00250D09" w:rsidRPr="0084564B" w:rsidRDefault="00250D09" w:rsidP="009D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49123C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50D09" w:rsidRPr="0049123C" w:rsidSect="005F4D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09" w:rsidRDefault="00250D09" w:rsidP="0012548F">
      <w:pPr>
        <w:spacing w:after="0" w:line="240" w:lineRule="auto"/>
      </w:pPr>
      <w:r>
        <w:separator/>
      </w:r>
    </w:p>
  </w:endnote>
  <w:endnote w:type="continuationSeparator" w:id="1">
    <w:p w:rsidR="00250D09" w:rsidRDefault="00250D09" w:rsidP="001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09" w:rsidRDefault="00250D09" w:rsidP="0012548F">
      <w:pPr>
        <w:spacing w:after="0" w:line="240" w:lineRule="auto"/>
      </w:pPr>
      <w:r>
        <w:separator/>
      </w:r>
    </w:p>
  </w:footnote>
  <w:footnote w:type="continuationSeparator" w:id="1">
    <w:p w:rsidR="00250D09" w:rsidRDefault="00250D09" w:rsidP="0012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3F"/>
    <w:rsid w:val="00025E37"/>
    <w:rsid w:val="00057E8D"/>
    <w:rsid w:val="000A56F0"/>
    <w:rsid w:val="000D68EC"/>
    <w:rsid w:val="000E4157"/>
    <w:rsid w:val="001013C4"/>
    <w:rsid w:val="0012548F"/>
    <w:rsid w:val="001545E4"/>
    <w:rsid w:val="0017494C"/>
    <w:rsid w:val="00250D09"/>
    <w:rsid w:val="0026152C"/>
    <w:rsid w:val="00283445"/>
    <w:rsid w:val="002A6880"/>
    <w:rsid w:val="00307316"/>
    <w:rsid w:val="00346DBF"/>
    <w:rsid w:val="00384E03"/>
    <w:rsid w:val="003C45D9"/>
    <w:rsid w:val="00462E37"/>
    <w:rsid w:val="00480B94"/>
    <w:rsid w:val="0049123C"/>
    <w:rsid w:val="00520B5E"/>
    <w:rsid w:val="0057702E"/>
    <w:rsid w:val="005B7027"/>
    <w:rsid w:val="005C44F2"/>
    <w:rsid w:val="005C5283"/>
    <w:rsid w:val="005F4DA3"/>
    <w:rsid w:val="006D2A9C"/>
    <w:rsid w:val="00711BB0"/>
    <w:rsid w:val="0074766A"/>
    <w:rsid w:val="0077443F"/>
    <w:rsid w:val="007852D3"/>
    <w:rsid w:val="0084564B"/>
    <w:rsid w:val="0087395E"/>
    <w:rsid w:val="008766E7"/>
    <w:rsid w:val="00894175"/>
    <w:rsid w:val="008A53F9"/>
    <w:rsid w:val="008B2092"/>
    <w:rsid w:val="008D73FB"/>
    <w:rsid w:val="00903B6D"/>
    <w:rsid w:val="009735DB"/>
    <w:rsid w:val="009C708E"/>
    <w:rsid w:val="009D3188"/>
    <w:rsid w:val="00A47B5D"/>
    <w:rsid w:val="00A57EE7"/>
    <w:rsid w:val="00B84EF9"/>
    <w:rsid w:val="00B85CD3"/>
    <w:rsid w:val="00B948C9"/>
    <w:rsid w:val="00C37800"/>
    <w:rsid w:val="00C82C05"/>
    <w:rsid w:val="00CF4CA9"/>
    <w:rsid w:val="00D22773"/>
    <w:rsid w:val="00D26ADB"/>
    <w:rsid w:val="00D4367E"/>
    <w:rsid w:val="00D75E74"/>
    <w:rsid w:val="00DE0732"/>
    <w:rsid w:val="00E37D59"/>
    <w:rsid w:val="00E53A9E"/>
    <w:rsid w:val="00E6082F"/>
    <w:rsid w:val="00EE1895"/>
    <w:rsid w:val="00F02027"/>
    <w:rsid w:val="00F2279B"/>
    <w:rsid w:val="00F742DB"/>
    <w:rsid w:val="00F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12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D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48F"/>
  </w:style>
  <w:style w:type="paragraph" w:styleId="Footer">
    <w:name w:val="footer"/>
    <w:basedOn w:val="Normal"/>
    <w:link w:val="FooterChar"/>
    <w:uiPriority w:val="99"/>
    <w:semiHidden/>
    <w:rsid w:val="001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13</Pages>
  <Words>1680</Words>
  <Characters>9579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2015-06-19T10:32:00Z</dcterms:created>
  <dcterms:modified xsi:type="dcterms:W3CDTF">2018-03-20T15:53:00Z</dcterms:modified>
</cp:coreProperties>
</file>